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4A919">
      <w:pPr>
        <w:spacing w:line="500" w:lineRule="exact"/>
        <w:jc w:val="left"/>
        <w:rPr>
          <w:rFonts w:eastAsia="仿宋_GB2312"/>
          <w:b/>
          <w:bCs/>
          <w:sz w:val="30"/>
        </w:rPr>
      </w:pPr>
      <w:bookmarkStart w:id="0" w:name="_Hlk105580955"/>
      <w:bookmarkEnd w:id="0"/>
      <w:bookmarkStart w:id="1" w:name="_Hlk102336419"/>
      <w:r>
        <w:rPr>
          <w:rFonts w:hint="eastAsia" w:eastAsia="仿宋_GB2312"/>
          <w:b/>
          <w:bCs/>
          <w:sz w:val="30"/>
        </w:rPr>
        <w:t>附件1</w:t>
      </w:r>
    </w:p>
    <w:p w14:paraId="3A67FB4D">
      <w:pPr>
        <w:spacing w:line="500" w:lineRule="exact"/>
        <w:jc w:val="center"/>
        <w:rPr>
          <w:rFonts w:eastAsia="方正小标宋简体"/>
          <w:bCs/>
          <w:spacing w:val="2"/>
          <w:sz w:val="36"/>
        </w:rPr>
      </w:pPr>
    </w:p>
    <w:p w14:paraId="42207CEF">
      <w:pPr>
        <w:spacing w:line="500" w:lineRule="exact"/>
        <w:jc w:val="center"/>
        <w:rPr>
          <w:rFonts w:eastAsia="方正小标宋简体"/>
          <w:bCs/>
          <w:spacing w:val="2"/>
          <w:sz w:val="36"/>
        </w:rPr>
      </w:pPr>
    </w:p>
    <w:p w14:paraId="7365ACFF">
      <w:pPr>
        <w:jc w:val="center"/>
        <w:rPr>
          <w:rFonts w:eastAsia="方正小标宋简体"/>
          <w:bCs/>
          <w:spacing w:val="2"/>
          <w:sz w:val="36"/>
        </w:rPr>
      </w:pPr>
    </w:p>
    <w:p w14:paraId="1EAA9A1D">
      <w:pPr>
        <w:jc w:val="center"/>
        <w:rPr>
          <w:rFonts w:eastAsia="黑体"/>
          <w:sz w:val="56"/>
          <w:szCs w:val="20"/>
        </w:rPr>
      </w:pPr>
      <w:r>
        <w:rPr>
          <w:rFonts w:hint="eastAsia" w:eastAsia="黑体"/>
          <w:sz w:val="56"/>
          <w:szCs w:val="20"/>
        </w:rPr>
        <w:t>智慧能源示范项目评选</w:t>
      </w:r>
    </w:p>
    <w:p w14:paraId="11E71E88">
      <w:pPr>
        <w:jc w:val="center"/>
        <w:rPr>
          <w:rFonts w:eastAsia="黑体"/>
          <w:sz w:val="56"/>
          <w:szCs w:val="20"/>
        </w:rPr>
      </w:pPr>
      <w:r>
        <w:rPr>
          <w:rFonts w:hint="eastAsia" w:eastAsia="黑体"/>
          <w:sz w:val="56"/>
          <w:szCs w:val="20"/>
        </w:rPr>
        <w:t>申请表</w:t>
      </w:r>
    </w:p>
    <w:p w14:paraId="6A8B12A2">
      <w:pPr>
        <w:jc w:val="center"/>
        <w:rPr>
          <w:rFonts w:eastAsia="黑体"/>
          <w:sz w:val="28"/>
          <w:szCs w:val="20"/>
        </w:rPr>
      </w:pPr>
    </w:p>
    <w:p w14:paraId="7456B8C6">
      <w:pPr>
        <w:rPr>
          <w:rFonts w:eastAsia="仿宋_GB2312"/>
          <w:sz w:val="28"/>
        </w:rPr>
      </w:pPr>
    </w:p>
    <w:p w14:paraId="3DFB81A9">
      <w:pPr>
        <w:spacing w:line="500" w:lineRule="exact"/>
        <w:rPr>
          <w:rFonts w:eastAsia="仿宋_GB2312"/>
          <w:sz w:val="28"/>
        </w:rPr>
      </w:pPr>
    </w:p>
    <w:p w14:paraId="74AA0270">
      <w:pPr>
        <w:spacing w:line="500" w:lineRule="exact"/>
        <w:rPr>
          <w:rFonts w:eastAsia="仿宋_GB2312"/>
          <w:sz w:val="28"/>
        </w:rPr>
      </w:pPr>
    </w:p>
    <w:p w14:paraId="392C7EEB">
      <w:pPr>
        <w:spacing w:line="500" w:lineRule="exact"/>
        <w:rPr>
          <w:rFonts w:eastAsia="仿宋_GB2312"/>
          <w:sz w:val="28"/>
        </w:rPr>
      </w:pPr>
    </w:p>
    <w:p w14:paraId="7B0DDD80">
      <w:pPr>
        <w:spacing w:line="500" w:lineRule="exact"/>
        <w:rPr>
          <w:rFonts w:eastAsia="仿宋_GB2312"/>
          <w:sz w:val="28"/>
        </w:rPr>
      </w:pPr>
    </w:p>
    <w:p w14:paraId="5DF7796D">
      <w:pPr>
        <w:spacing w:line="500" w:lineRule="exact"/>
        <w:rPr>
          <w:rFonts w:eastAsia="仿宋_GB2312"/>
          <w:sz w:val="28"/>
        </w:rPr>
      </w:pPr>
    </w:p>
    <w:p w14:paraId="79FA233C">
      <w:pPr>
        <w:spacing w:line="600" w:lineRule="exact"/>
        <w:ind w:firstLine="1200" w:firstLineChars="400"/>
        <w:jc w:val="left"/>
        <w:rPr>
          <w:rFonts w:eastAsia="黑体" w:cs="方正仿宋_GBK"/>
          <w:sz w:val="30"/>
        </w:rPr>
      </w:pPr>
      <w:r>
        <w:rPr>
          <w:rFonts w:hint="eastAsia" w:eastAsia="黑体" w:cs="方正仿宋_GBK"/>
          <w:kern w:val="0"/>
          <w:sz w:val="30"/>
        </w:rPr>
        <w:t>申请单位</w:t>
      </w:r>
      <w:r>
        <w:rPr>
          <w:rFonts w:hint="eastAsia" w:eastAsia="黑体" w:cs="方正仿宋_GBK"/>
          <w:sz w:val="30"/>
        </w:rPr>
        <w:t>（公章）：</w:t>
      </w:r>
    </w:p>
    <w:p w14:paraId="0C26B06F">
      <w:pPr>
        <w:spacing w:line="600" w:lineRule="exact"/>
        <w:rPr>
          <w:rFonts w:eastAsia="黑体" w:cs="方正仿宋_GBK"/>
          <w:sz w:val="30"/>
        </w:rPr>
      </w:pPr>
    </w:p>
    <w:p w14:paraId="434B3AB6">
      <w:pPr>
        <w:spacing w:line="600" w:lineRule="exact"/>
        <w:ind w:firstLine="1200" w:firstLineChars="400"/>
        <w:rPr>
          <w:rFonts w:eastAsia="黑体" w:cs="方正仿宋_GBK"/>
          <w:kern w:val="0"/>
          <w:sz w:val="30"/>
        </w:rPr>
      </w:pPr>
    </w:p>
    <w:p w14:paraId="38182E49">
      <w:pPr>
        <w:spacing w:line="600" w:lineRule="exact"/>
        <w:jc w:val="center"/>
        <w:rPr>
          <w:rFonts w:eastAsia="黑体" w:cs="方正仿宋_GBK"/>
          <w:sz w:val="30"/>
        </w:rPr>
      </w:pPr>
    </w:p>
    <w:p w14:paraId="12B47C04">
      <w:pPr>
        <w:spacing w:line="600" w:lineRule="exact"/>
        <w:ind w:firstLine="1200" w:firstLineChars="400"/>
        <w:rPr>
          <w:rFonts w:eastAsia="黑体" w:cs="方正仿宋_GBK"/>
          <w:sz w:val="30"/>
        </w:rPr>
      </w:pPr>
      <w:r>
        <w:rPr>
          <w:rFonts w:hint="eastAsia" w:eastAsia="黑体" w:cs="方正仿宋_GBK"/>
          <w:kern w:val="0"/>
          <w:sz w:val="30"/>
        </w:rPr>
        <w:t>填报时间</w:t>
      </w:r>
      <w:r>
        <w:rPr>
          <w:rFonts w:hint="eastAsia" w:eastAsia="黑体" w:cs="方正仿宋_GBK"/>
          <w:sz w:val="30"/>
        </w:rPr>
        <w:t xml:space="preserve">     </w:t>
      </w:r>
      <w:r>
        <w:rPr>
          <w:rFonts w:hint="eastAsia" w:eastAsia="黑体" w:cs="方正仿宋_GBK"/>
          <w:sz w:val="30"/>
          <w:lang w:val="en-US" w:eastAsia="zh-CN"/>
        </w:rPr>
        <w:t xml:space="preserve">    </w:t>
      </w:r>
      <w:r>
        <w:rPr>
          <w:rFonts w:hint="eastAsia" w:eastAsia="黑体" w:cs="方正仿宋_GBK"/>
          <w:sz w:val="30"/>
        </w:rPr>
        <w:t xml:space="preserve">  年    </w:t>
      </w:r>
      <w:r>
        <w:rPr>
          <w:rFonts w:hint="eastAsia" w:eastAsia="黑体" w:cs="方正仿宋_GBK"/>
          <w:sz w:val="30"/>
          <w:lang w:val="en-US" w:eastAsia="zh-CN"/>
        </w:rPr>
        <w:t xml:space="preserve"> </w:t>
      </w:r>
      <w:r>
        <w:rPr>
          <w:rFonts w:hint="eastAsia" w:eastAsia="黑体" w:cs="方正仿宋_GBK"/>
          <w:sz w:val="30"/>
        </w:rPr>
        <w:t xml:space="preserve">   月    </w:t>
      </w:r>
      <w:r>
        <w:rPr>
          <w:rFonts w:hint="eastAsia" w:eastAsia="黑体" w:cs="方正仿宋_GBK"/>
          <w:sz w:val="30"/>
          <w:lang w:val="en-US" w:eastAsia="zh-CN"/>
        </w:rPr>
        <w:t xml:space="preserve"> </w:t>
      </w:r>
      <w:r>
        <w:rPr>
          <w:rFonts w:hint="eastAsia" w:eastAsia="黑体" w:cs="方正仿宋_GBK"/>
          <w:sz w:val="30"/>
        </w:rPr>
        <w:t xml:space="preserve">   日</w:t>
      </w:r>
    </w:p>
    <w:p w14:paraId="31066299">
      <w:pPr>
        <w:spacing w:line="600" w:lineRule="exact"/>
        <w:jc w:val="center"/>
        <w:rPr>
          <w:rFonts w:eastAsia="黑体"/>
          <w:sz w:val="32"/>
        </w:rPr>
      </w:pPr>
    </w:p>
    <w:p w14:paraId="5D014373">
      <w:pPr>
        <w:snapToGrid w:val="0"/>
        <w:jc w:val="center"/>
        <w:rPr>
          <w:rFonts w:eastAsia="楷体_GB2312"/>
          <w:spacing w:val="20"/>
          <w:sz w:val="32"/>
          <w:szCs w:val="32"/>
        </w:rPr>
      </w:pPr>
    </w:p>
    <w:p w14:paraId="148571A4">
      <w:pPr>
        <w:snapToGrid w:val="0"/>
        <w:jc w:val="center"/>
        <w:rPr>
          <w:rFonts w:eastAsia="楷体_GB2312"/>
          <w:spacing w:val="20"/>
          <w:sz w:val="32"/>
          <w:szCs w:val="32"/>
        </w:rPr>
      </w:pPr>
    </w:p>
    <w:p w14:paraId="5E655267">
      <w:pPr>
        <w:snapToGrid w:val="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上海市节能环保服务业协会制</w:t>
      </w:r>
    </w:p>
    <w:p w14:paraId="65381D08">
      <w:pPr>
        <w:spacing w:line="500" w:lineRule="exact"/>
        <w:jc w:val="center"/>
        <w:rPr>
          <w:rFonts w:eastAsia="黑体"/>
          <w:bCs/>
          <w:sz w:val="28"/>
        </w:rPr>
        <w:sectPr>
          <w:footerReference r:id="rId3" w:type="first"/>
          <w:pgSz w:w="11906" w:h="16838"/>
          <w:pgMar w:top="1440" w:right="1418" w:bottom="1304" w:left="1701" w:header="851" w:footer="992" w:gutter="0"/>
          <w:cols w:space="720" w:num="1"/>
          <w:titlePg/>
          <w:docGrid w:type="linesAndChars" w:linePitch="312" w:charSpace="0"/>
        </w:sectPr>
      </w:pPr>
    </w:p>
    <w:p w14:paraId="44D6C845">
      <w:pPr>
        <w:spacing w:line="500" w:lineRule="exact"/>
        <w:jc w:val="center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填  表  说  明</w:t>
      </w:r>
    </w:p>
    <w:p w14:paraId="7ECDEB7C">
      <w:pPr>
        <w:snapToGrid w:val="0"/>
        <w:jc w:val="center"/>
        <w:rPr>
          <w:rFonts w:ascii="仿宋" w:hAnsi="仿宋" w:eastAsia="仿宋"/>
          <w:sz w:val="28"/>
          <w:szCs w:val="28"/>
        </w:rPr>
      </w:pPr>
    </w:p>
    <w:p w14:paraId="3CCFEDE1">
      <w:pPr>
        <w:snapToGrid w:val="0"/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一、本表由申请单位填写，封面上的申请单位名称应填写单位的全称。</w:t>
      </w:r>
    </w:p>
    <w:p w14:paraId="0FE5B811">
      <w:pPr>
        <w:snapToGrid w:val="0"/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二、本表须用计算机填写，打印一份，封面和“申请单位承诺”处加盖公章，公章须与申请单位名称一致，公章不得复印。</w:t>
      </w:r>
    </w:p>
    <w:p w14:paraId="7AD32A28">
      <w:pPr>
        <w:snapToGrid w:val="0"/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三、申请单位应如实填写，并对填报内容的真实性负责。</w:t>
      </w:r>
    </w:p>
    <w:p w14:paraId="12053366">
      <w:pPr>
        <w:snapToGrid w:val="0"/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四、本表所列内容均应完整填写，说明不需填写的除外。</w:t>
      </w:r>
    </w:p>
    <w:p w14:paraId="6C919510"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 w14:paraId="28106BD1">
      <w:pPr>
        <w:snapToGrid w:val="0"/>
        <w:spacing w:line="560" w:lineRule="exact"/>
        <w:rPr>
          <w:rFonts w:eastAsia="黑体"/>
          <w:sz w:val="24"/>
        </w:rPr>
      </w:pPr>
      <w:r>
        <w:rPr>
          <w:rFonts w:hint="eastAsia" w:eastAsia="黑体"/>
          <w:bCs/>
          <w:sz w:val="28"/>
        </w:rPr>
        <w:t>一、基本情况</w:t>
      </w:r>
    </w:p>
    <w:tbl>
      <w:tblPr>
        <w:tblStyle w:val="5"/>
        <w:tblW w:w="535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648"/>
        <w:gridCol w:w="2146"/>
        <w:gridCol w:w="2173"/>
      </w:tblGrid>
      <w:tr w14:paraId="53114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pct"/>
            <w:vAlign w:val="center"/>
          </w:tcPr>
          <w:p w14:paraId="19050513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节能服务公司名称</w:t>
            </w:r>
          </w:p>
        </w:tc>
        <w:tc>
          <w:tcPr>
            <w:tcW w:w="3818" w:type="pct"/>
            <w:gridSpan w:val="3"/>
            <w:vAlign w:val="center"/>
          </w:tcPr>
          <w:p w14:paraId="70A05CB3">
            <w:pPr>
              <w:snapToGrid w:val="0"/>
              <w:rPr>
                <w:rFonts w:eastAsia="仿宋"/>
                <w:sz w:val="24"/>
              </w:rPr>
            </w:pPr>
          </w:p>
        </w:tc>
      </w:tr>
      <w:tr w14:paraId="40116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pct"/>
            <w:vAlign w:val="center"/>
          </w:tcPr>
          <w:p w14:paraId="5893C217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用能单位名称</w:t>
            </w:r>
          </w:p>
        </w:tc>
        <w:tc>
          <w:tcPr>
            <w:tcW w:w="3818" w:type="pct"/>
            <w:gridSpan w:val="3"/>
            <w:vAlign w:val="center"/>
          </w:tcPr>
          <w:p w14:paraId="3789E48B">
            <w:pPr>
              <w:snapToGrid w:val="0"/>
              <w:rPr>
                <w:rFonts w:eastAsia="仿宋"/>
                <w:sz w:val="24"/>
              </w:rPr>
            </w:pPr>
          </w:p>
        </w:tc>
      </w:tr>
      <w:tr w14:paraId="7241F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pct"/>
            <w:vAlign w:val="center"/>
          </w:tcPr>
          <w:p w14:paraId="770799D9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申请项目名称</w:t>
            </w:r>
          </w:p>
        </w:tc>
        <w:tc>
          <w:tcPr>
            <w:tcW w:w="3818" w:type="pct"/>
            <w:gridSpan w:val="3"/>
            <w:vAlign w:val="center"/>
          </w:tcPr>
          <w:p w14:paraId="79A60CB2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</w:tc>
      </w:tr>
      <w:tr w14:paraId="1377B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pct"/>
            <w:vAlign w:val="center"/>
          </w:tcPr>
          <w:p w14:paraId="673BE259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项目性质</w:t>
            </w:r>
          </w:p>
        </w:tc>
        <w:tc>
          <w:tcPr>
            <w:tcW w:w="3818" w:type="pct"/>
            <w:gridSpan w:val="3"/>
            <w:vAlign w:val="center"/>
          </w:tcPr>
          <w:p w14:paraId="7F674B84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 xml:space="preserve">合同能源管理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 xml:space="preserve">节能技改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>能源管理中心</w:t>
            </w:r>
          </w:p>
          <w:p w14:paraId="38C90954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 xml:space="preserve">能源运维服务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>能源托管服务</w:t>
            </w:r>
          </w:p>
        </w:tc>
      </w:tr>
      <w:tr w14:paraId="578CA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pct"/>
            <w:vAlign w:val="center"/>
          </w:tcPr>
          <w:p w14:paraId="72C5B21B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项目节能率</w:t>
            </w:r>
          </w:p>
        </w:tc>
        <w:tc>
          <w:tcPr>
            <w:tcW w:w="3818" w:type="pct"/>
            <w:gridSpan w:val="3"/>
            <w:vAlign w:val="center"/>
          </w:tcPr>
          <w:p w14:paraId="254EB543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>系统节能率</w:t>
            </w: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 w:val="24"/>
                <w:u w:val="single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%  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>项目节能率</w:t>
            </w: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</w:rPr>
              <w:t>%</w:t>
            </w:r>
          </w:p>
        </w:tc>
      </w:tr>
      <w:tr w14:paraId="318AFF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pct"/>
            <w:vAlign w:val="center"/>
          </w:tcPr>
          <w:p w14:paraId="4981693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项目起止时间</w:t>
            </w:r>
          </w:p>
        </w:tc>
        <w:tc>
          <w:tcPr>
            <w:tcW w:w="1451" w:type="pct"/>
            <w:vAlign w:val="center"/>
          </w:tcPr>
          <w:p w14:paraId="04AD6987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  <w:tc>
          <w:tcPr>
            <w:tcW w:w="1176" w:type="pct"/>
            <w:vAlign w:val="center"/>
          </w:tcPr>
          <w:p w14:paraId="0BB602AA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项目总投资</w:t>
            </w:r>
          </w:p>
        </w:tc>
        <w:tc>
          <w:tcPr>
            <w:tcW w:w="1191" w:type="pct"/>
            <w:vAlign w:val="center"/>
          </w:tcPr>
          <w:p w14:paraId="6090E416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</w:tr>
      <w:tr w14:paraId="169ED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82" w:type="pct"/>
            <w:vAlign w:val="center"/>
          </w:tcPr>
          <w:p w14:paraId="3C880793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项目联系人</w:t>
            </w:r>
          </w:p>
        </w:tc>
        <w:tc>
          <w:tcPr>
            <w:tcW w:w="1451" w:type="pct"/>
            <w:vAlign w:val="center"/>
          </w:tcPr>
          <w:p w14:paraId="49977741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  <w:tc>
          <w:tcPr>
            <w:tcW w:w="1176" w:type="pct"/>
            <w:vAlign w:val="center"/>
          </w:tcPr>
          <w:p w14:paraId="52C6E52F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1191" w:type="pct"/>
            <w:vAlign w:val="center"/>
          </w:tcPr>
          <w:p w14:paraId="33531D7B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</w:tr>
      <w:tr w14:paraId="34AF51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1182" w:type="pct"/>
            <w:vAlign w:val="center"/>
          </w:tcPr>
          <w:p w14:paraId="669C4A8E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项目简介</w:t>
            </w:r>
          </w:p>
        </w:tc>
        <w:tc>
          <w:tcPr>
            <w:tcW w:w="3818" w:type="pct"/>
            <w:gridSpan w:val="3"/>
          </w:tcPr>
          <w:p w14:paraId="14E51DA7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</w:tr>
      <w:tr w14:paraId="7FDD11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5000" w:type="pct"/>
            <w:gridSpan w:val="4"/>
            <w:vAlign w:val="center"/>
          </w:tcPr>
          <w:p w14:paraId="44C37C30">
            <w:pPr>
              <w:adjustRightInd w:val="0"/>
              <w:snapToGri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我单位自愿申请该项目为智慧能源示范项目，承诺所提供的项目相关的文件均真实、有效。否则，愿意承担因此所造成的一切后果。</w:t>
            </w:r>
          </w:p>
          <w:p w14:paraId="1A801BB3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14:paraId="3FB368D6">
            <w:pPr>
              <w:spacing w:line="500" w:lineRule="exact"/>
              <w:rPr>
                <w:rFonts w:eastAsia="黑体"/>
                <w:bCs/>
                <w:sz w:val="22"/>
              </w:rPr>
            </w:pPr>
          </w:p>
          <w:p w14:paraId="60C9A62B">
            <w:pPr>
              <w:spacing w:line="500" w:lineRule="exact"/>
              <w:rPr>
                <w:rFonts w:eastAsia="黑体"/>
                <w:bCs/>
                <w:sz w:val="22"/>
              </w:rPr>
            </w:pPr>
            <w:r>
              <w:rPr>
                <w:rFonts w:hint="eastAsia" w:eastAsia="黑体"/>
                <w:bCs/>
                <w:sz w:val="22"/>
              </w:rPr>
              <w:t>单位法定代表人（签字）：                      申请单位（公章）</w:t>
            </w:r>
          </w:p>
          <w:p w14:paraId="32F8A3F4">
            <w:pPr>
              <w:spacing w:line="500" w:lineRule="exact"/>
              <w:rPr>
                <w:rFonts w:eastAsia="黑体"/>
                <w:bCs/>
                <w:sz w:val="22"/>
              </w:rPr>
            </w:pPr>
          </w:p>
          <w:p w14:paraId="07B68370"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hint="eastAsia" w:eastAsia="黑体"/>
                <w:bCs/>
                <w:sz w:val="22"/>
              </w:rPr>
              <w:t xml:space="preserve">                                          年       月       日</w:t>
            </w:r>
          </w:p>
        </w:tc>
      </w:tr>
    </w:tbl>
    <w:p w14:paraId="5EEA474A">
      <w:pPr>
        <w:adjustRightInd w:val="0"/>
        <w:jc w:val="left"/>
        <w:rPr>
          <w:sz w:val="32"/>
          <w:szCs w:val="40"/>
        </w:rPr>
      </w:pPr>
    </w:p>
    <w:p w14:paraId="6285F9B4">
      <w:pPr>
        <w:adjustRightInd w:val="0"/>
        <w:jc w:val="left"/>
        <w:rPr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554625">
      <w:pPr>
        <w:widowControl/>
        <w:jc w:val="center"/>
        <w:rPr>
          <w:sz w:val="36"/>
          <w:szCs w:val="36"/>
        </w:rPr>
      </w:pPr>
      <w:r>
        <w:rPr>
          <w:rFonts w:hint="eastAsia" w:ascii="黑体" w:hAnsi="宋体" w:eastAsia="黑体" w:cs="黑体"/>
          <w:color w:val="000000"/>
          <w:sz w:val="36"/>
          <w:szCs w:val="36"/>
        </w:rPr>
        <w:t>附件2  智慧能源示范项目评选申请报告</w:t>
      </w:r>
      <w:bookmarkEnd w:id="1"/>
    </w:p>
    <w:p w14:paraId="3470FA65">
      <w:pPr>
        <w:widowControl/>
        <w:spacing w:line="520" w:lineRule="exact"/>
        <w:rPr>
          <w:rFonts w:ascii="宋体" w:hAnsi="宋体" w:eastAsia="宋体" w:cs="宋体"/>
          <w:color w:val="000000"/>
          <w:sz w:val="32"/>
          <w:szCs w:val="32"/>
        </w:rPr>
      </w:pPr>
    </w:p>
    <w:p w14:paraId="6D42BF64">
      <w:pPr>
        <w:widowControl/>
        <w:spacing w:line="52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智慧能源示范项目评选申请报告需包含内容如下：</w:t>
      </w:r>
    </w:p>
    <w:p w14:paraId="34B56334">
      <w:pPr>
        <w:widowControl/>
        <w:spacing w:line="520" w:lineRule="exact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一、服务公司和用能单位基本信息</w:t>
      </w:r>
    </w:p>
    <w:p w14:paraId="2DAB8FBE">
      <w:pPr>
        <w:widowControl/>
        <w:spacing w:line="52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服务公司简介包括但不限于：</w:t>
      </w:r>
    </w:p>
    <w:p w14:paraId="7B6B49CD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服务公司名称；</w:t>
      </w:r>
    </w:p>
    <w:p w14:paraId="136DDA71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服务公司地址；</w:t>
      </w:r>
    </w:p>
    <w:p w14:paraId="5BA03DCF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服务公司简介；</w:t>
      </w:r>
    </w:p>
    <w:p w14:paraId="2D701454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服务公司联系人及联系方式：</w:t>
      </w:r>
    </w:p>
    <w:p w14:paraId="3FC8A418">
      <w:pPr>
        <w:widowControl/>
        <w:spacing w:line="52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用能单位简介包括但不限于：</w:t>
      </w:r>
    </w:p>
    <w:p w14:paraId="0F4C14CC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用能单位名称；</w:t>
      </w:r>
    </w:p>
    <w:p w14:paraId="34BDD73E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所属行业类型；</w:t>
      </w:r>
    </w:p>
    <w:p w14:paraId="0150DD62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用能单位性质（国企、合资等）；</w:t>
      </w:r>
    </w:p>
    <w:p w14:paraId="16499AFF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用能单位地址；</w:t>
      </w:r>
    </w:p>
    <w:p w14:paraId="1AD8E778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用能单位经营概况；</w:t>
      </w:r>
    </w:p>
    <w:p w14:paraId="49ED2902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用能单位近三年能源使用相关数据等；</w:t>
      </w:r>
    </w:p>
    <w:p w14:paraId="2A4B05E9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工业企业简介需包括主要产品、产值、整体能耗情况及产品单耗情况等，非工单位简介需包括单位的基本情况（如建筑项目需介绍建筑面积、主要耗能设备及能耗情况等；数据中心需介绍机柜数量、机柜使用率、整体能耗及改造前后PUE等）。</w:t>
      </w:r>
    </w:p>
    <w:p w14:paraId="1B2E8514">
      <w:pPr>
        <w:widowControl/>
        <w:spacing w:line="520" w:lineRule="exact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评选</w:t>
      </w:r>
      <w:r>
        <w:rPr>
          <w:rFonts w:hint="eastAsia" w:ascii="宋体" w:hAnsi="宋体" w:eastAsia="宋体"/>
          <w:b/>
          <w:bCs/>
          <w:sz w:val="32"/>
          <w:szCs w:val="32"/>
        </w:rPr>
        <w:t>项目基本信息</w:t>
      </w:r>
    </w:p>
    <w:p w14:paraId="62B4040A">
      <w:pPr>
        <w:widowControl/>
        <w:spacing w:line="52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简介评选项目的基本情况，并提供</w:t>
      </w:r>
      <w:r>
        <w:rPr>
          <w:rFonts w:hint="eastAsia" w:ascii="Times New Roman"/>
          <w:sz w:val="32"/>
          <w:szCs w:val="32"/>
        </w:rPr>
        <w:t>项目现场照片（</w:t>
      </w:r>
      <w:r>
        <w:rPr>
          <w:rFonts w:hint="eastAsia" w:ascii="Times New Roman" w:eastAsia="宋体"/>
          <w:sz w:val="32"/>
          <w:szCs w:val="32"/>
        </w:rPr>
        <w:t>包括设备改造</w:t>
      </w:r>
      <w:r>
        <w:rPr>
          <w:rFonts w:hint="eastAsia" w:ascii="Times New Roman"/>
          <w:sz w:val="32"/>
          <w:szCs w:val="32"/>
        </w:rPr>
        <w:t>照片</w:t>
      </w:r>
      <w:r>
        <w:rPr>
          <w:rFonts w:hint="eastAsia" w:ascii="Times New Roman" w:eastAsia="宋体"/>
          <w:sz w:val="32"/>
          <w:szCs w:val="32"/>
        </w:rPr>
        <w:t>、在线控制设备</w:t>
      </w:r>
      <w:r>
        <w:rPr>
          <w:rFonts w:hint="eastAsia" w:ascii="Times New Roman"/>
          <w:sz w:val="32"/>
          <w:szCs w:val="32"/>
        </w:rPr>
        <w:t>照片</w:t>
      </w:r>
      <w:r>
        <w:rPr>
          <w:rFonts w:hint="eastAsia" w:ascii="Times New Roman" w:eastAsia="宋体"/>
          <w:sz w:val="32"/>
          <w:szCs w:val="32"/>
        </w:rPr>
        <w:t>、</w:t>
      </w:r>
      <w:r>
        <w:rPr>
          <w:rFonts w:hint="eastAsia" w:ascii="Times New Roman"/>
          <w:sz w:val="32"/>
          <w:szCs w:val="32"/>
        </w:rPr>
        <w:t>智慧能源技术平台截图等）</w:t>
      </w:r>
    </w:p>
    <w:p w14:paraId="2F0BE12E">
      <w:pPr>
        <w:widowControl/>
        <w:spacing w:line="52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评选项目的基本情况包括但不限于：</w:t>
      </w:r>
    </w:p>
    <w:p w14:paraId="60BB3AF6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项目名称；</w:t>
      </w:r>
    </w:p>
    <w:p w14:paraId="7168FF1F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项目地址；</w:t>
      </w:r>
    </w:p>
    <w:p w14:paraId="64102C4A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项目简介；</w:t>
      </w:r>
    </w:p>
    <w:p w14:paraId="5B7FFF9A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项目开始及验收时间；</w:t>
      </w:r>
    </w:p>
    <w:p w14:paraId="76C2D2AB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项目类型（集团、园区或多个关联建筑，单个建筑、工厂或数据中心，或者是单个系统或单个设备等项目类型）；</w:t>
      </w:r>
    </w:p>
    <w:p w14:paraId="67613B93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项目主要经济技术指标（包括项目总投资、项目投产时间等）等</w:t>
      </w:r>
      <w:r>
        <w:rPr>
          <w:rFonts w:hint="eastAsia" w:ascii="宋体" w:hAnsi="宋体" w:eastAsia="宋体"/>
          <w:sz w:val="32"/>
          <w:szCs w:val="32"/>
          <w:lang w:eastAsia="zh-CN"/>
        </w:rPr>
        <w:t>；</w:t>
      </w:r>
    </w:p>
    <w:p w14:paraId="18375650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Times" w:hAnsi="Times" w:eastAsia="宋体" w:cs="宋体"/>
          <w:sz w:val="24"/>
          <w:szCs w:val="32"/>
        </w:rPr>
      </w:pPr>
      <w:r>
        <w:rPr>
          <w:rFonts w:hint="eastAsia" w:ascii="Times New Roman"/>
          <w:sz w:val="32"/>
          <w:szCs w:val="32"/>
        </w:rPr>
        <w:t>项目能源消耗种类、数量及来源</w:t>
      </w:r>
      <w:r>
        <w:rPr>
          <w:rFonts w:hint="eastAsia" w:ascii="Times New Roman" w:eastAsia="宋体"/>
          <w:sz w:val="32"/>
          <w:szCs w:val="32"/>
        </w:rPr>
        <w:t>；</w:t>
      </w:r>
    </w:p>
    <w:p w14:paraId="1DF701B9">
      <w:pPr>
        <w:widowControl/>
        <w:spacing w:line="520" w:lineRule="exact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三、智慧能源技术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应用</w:t>
      </w:r>
      <w:r>
        <w:rPr>
          <w:rFonts w:hint="eastAsia" w:ascii="宋体" w:hAnsi="宋体" w:eastAsia="宋体"/>
          <w:b/>
          <w:bCs/>
          <w:sz w:val="32"/>
          <w:szCs w:val="32"/>
        </w:rPr>
        <w:t>情况</w:t>
      </w:r>
    </w:p>
    <w:p w14:paraId="2809D4B3">
      <w:pPr>
        <w:widowControl/>
        <w:spacing w:line="52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简述本项目中智慧能源技术的应用情况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</w:rPr>
        <w:t>包括但不限于：</w:t>
      </w:r>
    </w:p>
    <w:p w14:paraId="1C319D3D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智慧能源技术介绍；</w:t>
      </w:r>
    </w:p>
    <w:p w14:paraId="3669E834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智慧能源技术在项目中的应用情况</w:t>
      </w:r>
      <w:r>
        <w:rPr>
          <w:rFonts w:hint="eastAsia" w:ascii="宋体" w:hAnsi="宋体" w:eastAsia="宋体"/>
          <w:sz w:val="32"/>
          <w:szCs w:val="32"/>
        </w:rPr>
        <w:t>；</w:t>
      </w:r>
    </w:p>
    <w:p w14:paraId="3051CE1E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能耗监控情况；</w:t>
      </w:r>
    </w:p>
    <w:p w14:paraId="04330AD1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能效情况分析；</w:t>
      </w:r>
    </w:p>
    <w:p w14:paraId="35329B44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优化执行情况；</w:t>
      </w:r>
    </w:p>
    <w:p w14:paraId="717B410A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巡检运维情况；</w:t>
      </w:r>
      <w:bookmarkStart w:id="2" w:name="_GoBack"/>
      <w:bookmarkEnd w:id="2"/>
    </w:p>
    <w:p w14:paraId="207B0576">
      <w:pPr>
        <w:widowControl/>
        <w:numPr>
          <w:ilvl w:val="0"/>
          <w:numId w:val="1"/>
        </w:numPr>
        <w:spacing w:line="520" w:lineRule="exact"/>
        <w:ind w:left="0"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提供节能率，单个系统或设备项目计算</w:t>
      </w:r>
      <w:r>
        <w:rPr>
          <w:rFonts w:hint="eastAsia" w:ascii="宋体" w:hAnsi="宋体" w:eastAsia="宋体"/>
          <w:color w:val="auto"/>
          <w:sz w:val="32"/>
          <w:szCs w:val="32"/>
        </w:rPr>
        <w:t>系统节能率，其他类型项目计算项目节能率</w:t>
      </w:r>
      <w:r>
        <w:rPr>
          <w:rFonts w:hint="eastAsia" w:ascii="宋体" w:hAnsi="宋体" w:eastAsia="宋体"/>
          <w:sz w:val="32"/>
          <w:szCs w:val="32"/>
        </w:rPr>
        <w:t>。</w:t>
      </w:r>
    </w:p>
    <w:p w14:paraId="2A8D37D7">
      <w:pPr>
        <w:widowControl/>
        <w:spacing w:line="520" w:lineRule="exact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评选</w:t>
      </w:r>
      <w:r>
        <w:rPr>
          <w:rFonts w:hint="eastAsia" w:ascii="宋体" w:hAnsi="宋体" w:eastAsia="宋体"/>
          <w:b/>
          <w:bCs/>
          <w:sz w:val="32"/>
          <w:szCs w:val="32"/>
        </w:rPr>
        <w:t>项目应用推广情况</w:t>
      </w:r>
    </w:p>
    <w:p w14:paraId="06A400E3">
      <w:pPr>
        <w:widowControl/>
        <w:spacing w:line="52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简述</w:t>
      </w:r>
      <w:r>
        <w:rPr>
          <w:rFonts w:hint="eastAsia" w:ascii="宋体" w:hAnsi="宋体" w:eastAsia="宋体" w:cs="宋体"/>
          <w:sz w:val="32"/>
          <w:szCs w:val="32"/>
        </w:rPr>
        <w:t>评选</w:t>
      </w:r>
      <w:r>
        <w:rPr>
          <w:rFonts w:hint="eastAsia" w:ascii="宋体" w:hAnsi="宋体" w:eastAsia="宋体"/>
          <w:sz w:val="32"/>
          <w:szCs w:val="32"/>
        </w:rPr>
        <w:t>项目复制推广能力和</w:t>
      </w:r>
      <w:r>
        <w:rPr>
          <w:rFonts w:hint="eastAsia" w:hAnsi="宋体" w:cs="宋体"/>
          <w:sz w:val="32"/>
          <w:szCs w:val="32"/>
        </w:rPr>
        <w:t>产业引领</w:t>
      </w:r>
      <w:r>
        <w:rPr>
          <w:rFonts w:hint="eastAsia" w:ascii="宋体" w:hAnsi="宋体" w:eastAsia="宋体"/>
          <w:sz w:val="32"/>
          <w:szCs w:val="32"/>
        </w:rPr>
        <w:t>情况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</w:rPr>
        <w:t>包括但不限于：</w:t>
      </w:r>
    </w:p>
    <w:p w14:paraId="5CC2A668">
      <w:pPr>
        <w:widowControl/>
        <w:spacing w:line="52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复制推广能力，是指评选项目中应用的智慧能源技术，是否可以在不同领域复制推广应用等；</w:t>
      </w:r>
    </w:p>
    <w:p w14:paraId="3276C87C">
      <w:pPr>
        <w:widowControl/>
        <w:spacing w:line="520" w:lineRule="exact"/>
        <w:ind w:firstLine="640" w:firstLineChars="200"/>
        <w:rPr>
          <w:rFonts w:hAnsi="宋体" w:cs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产业引领，是指评选项目中应用的智慧能源技术</w:t>
      </w:r>
      <w:r>
        <w:rPr>
          <w:rFonts w:hint="eastAsia" w:hAnsi="宋体" w:cs="宋体"/>
          <w:sz w:val="32"/>
          <w:szCs w:val="32"/>
        </w:rPr>
        <w:t>发展潜力，</w:t>
      </w:r>
      <w:r>
        <w:rPr>
          <w:rFonts w:hint="eastAsia" w:ascii="宋体" w:hAnsi="宋体" w:eastAsia="宋体"/>
          <w:sz w:val="32"/>
          <w:szCs w:val="32"/>
        </w:rPr>
        <w:t>评选项目</w:t>
      </w:r>
      <w:r>
        <w:rPr>
          <w:rFonts w:hint="eastAsia" w:hAnsi="宋体" w:cs="宋体"/>
          <w:sz w:val="32"/>
          <w:szCs w:val="32"/>
        </w:rPr>
        <w:t>经济效益（投资回报等），对能源数字化发挥引领作用等内容。</w:t>
      </w:r>
    </w:p>
    <w:p w14:paraId="25E86735">
      <w:pPr>
        <w:widowControl/>
        <w:spacing w:line="52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附：现场照片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7C01C">
    <w:pPr>
      <w:pStyle w:val="2"/>
      <w:jc w:val="center"/>
    </w:pPr>
  </w:p>
  <w:p w14:paraId="27A1CDA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1759B"/>
    <w:multiLevelType w:val="singleLevel"/>
    <w:tmpl w:val="EF91759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lYWQ3YjgxNmZmMjljYTExNTU1NDA5N2E5YTM5ZTIifQ=="/>
  </w:docVars>
  <w:rsids>
    <w:rsidRoot w:val="0B326BDA"/>
    <w:rsid w:val="000D2386"/>
    <w:rsid w:val="00136B8B"/>
    <w:rsid w:val="001470DD"/>
    <w:rsid w:val="001C6223"/>
    <w:rsid w:val="002143DD"/>
    <w:rsid w:val="00267616"/>
    <w:rsid w:val="0027418F"/>
    <w:rsid w:val="00291D30"/>
    <w:rsid w:val="002B3E4C"/>
    <w:rsid w:val="002E73A0"/>
    <w:rsid w:val="00301320"/>
    <w:rsid w:val="00307B93"/>
    <w:rsid w:val="00354D44"/>
    <w:rsid w:val="00383EEC"/>
    <w:rsid w:val="004C1B6A"/>
    <w:rsid w:val="005030B1"/>
    <w:rsid w:val="005A64DD"/>
    <w:rsid w:val="005B0474"/>
    <w:rsid w:val="006D0D99"/>
    <w:rsid w:val="007C074C"/>
    <w:rsid w:val="007F06C0"/>
    <w:rsid w:val="00866111"/>
    <w:rsid w:val="008D7984"/>
    <w:rsid w:val="008F64BA"/>
    <w:rsid w:val="00983E31"/>
    <w:rsid w:val="009C4C93"/>
    <w:rsid w:val="009D3D87"/>
    <w:rsid w:val="00A406DD"/>
    <w:rsid w:val="00AA6802"/>
    <w:rsid w:val="00AB212D"/>
    <w:rsid w:val="00B414C1"/>
    <w:rsid w:val="00B52EE1"/>
    <w:rsid w:val="00B8665A"/>
    <w:rsid w:val="00BC313E"/>
    <w:rsid w:val="00BD0300"/>
    <w:rsid w:val="00C35EA5"/>
    <w:rsid w:val="00C95212"/>
    <w:rsid w:val="00C96657"/>
    <w:rsid w:val="00CF6E38"/>
    <w:rsid w:val="00D46E5B"/>
    <w:rsid w:val="00DA3956"/>
    <w:rsid w:val="00EC5A47"/>
    <w:rsid w:val="00EE4DF4"/>
    <w:rsid w:val="00F30329"/>
    <w:rsid w:val="00F51332"/>
    <w:rsid w:val="00F73499"/>
    <w:rsid w:val="00F92FA2"/>
    <w:rsid w:val="00FD74E1"/>
    <w:rsid w:val="00FE1110"/>
    <w:rsid w:val="0B326BDA"/>
    <w:rsid w:val="31AC0DC2"/>
    <w:rsid w:val="45E669F6"/>
    <w:rsid w:val="4DF10FDE"/>
    <w:rsid w:val="65A73413"/>
    <w:rsid w:val="6785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paragraph" w:customStyle="1" w:styleId="10">
    <w:name w:val="F正文"/>
    <w:basedOn w:val="1"/>
    <w:qFormat/>
    <w:uiPriority w:val="0"/>
    <w:pPr>
      <w:spacing w:line="360" w:lineRule="auto"/>
      <w:ind w:firstLine="420" w:firstLineChars="200"/>
    </w:pPr>
    <w:rPr>
      <w:rFonts w:ascii="宋体" w:hAns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3318</Words>
  <Characters>3715</Characters>
  <Lines>28</Lines>
  <Paragraphs>8</Paragraphs>
  <TotalTime>2</TotalTime>
  <ScaleCrop>false</ScaleCrop>
  <LinksUpToDate>false</LinksUpToDate>
  <CharactersWithSpaces>3847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2022-06-07T09:56:00Z</dcterms:created>
  <dc:creator>逆凉</dc:creator>
  <cp:lastModifiedBy>Wxm</cp:lastModifiedBy>
  <dcterms:modified xsi:type="dcterms:W3CDTF">2025-02-13T06:55:20Z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D6F438E8825E49588E97FB4DE94445E0_13</vt:lpwstr>
  </property>
  <property fmtid="{D5CDD505-2E9C-101B-9397-08002B2CF9AE}" pid="4" name="KSOTemplateDocerSaveRecord">
    <vt:lpwstr>eyJoZGlkIjoiNzcyYWQ2NWI0NTVjZTQwZjRjYzZmNTE0NWFhNDUzYjQiLCJ1c2VySWQiOiIyOTYwODUwNjQifQ==</vt:lpwstr>
  </property>
</Properties>
</file>