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1C" w:rsidRDefault="00992F48" w:rsidP="00992F48">
      <w:pPr>
        <w:jc w:val="center"/>
        <w:rPr>
          <w:rFonts w:ascii="宋体" w:eastAsia="宋体" w:hAnsi="宋体"/>
          <w:b/>
          <w:sz w:val="44"/>
          <w:szCs w:val="44"/>
        </w:rPr>
      </w:pPr>
      <w:r w:rsidRPr="00992F48">
        <w:rPr>
          <w:rFonts w:ascii="宋体" w:eastAsia="宋体" w:hAnsi="宋体" w:hint="eastAsia"/>
          <w:b/>
          <w:sz w:val="44"/>
          <w:szCs w:val="44"/>
        </w:rPr>
        <w:t>报名</w:t>
      </w:r>
      <w:r w:rsidR="00144B6F" w:rsidRPr="00992F48">
        <w:rPr>
          <w:rFonts w:ascii="宋体" w:eastAsia="宋体" w:hAnsi="宋体" w:hint="eastAsia"/>
          <w:b/>
          <w:sz w:val="44"/>
          <w:szCs w:val="44"/>
        </w:rPr>
        <w:t>回执</w:t>
      </w:r>
    </w:p>
    <w:p w:rsidR="00D66CB5" w:rsidRPr="00992F48" w:rsidRDefault="00D66CB5" w:rsidP="00992F48">
      <w:pPr>
        <w:jc w:val="center"/>
        <w:rPr>
          <w:rFonts w:ascii="宋体" w:eastAsia="宋体" w:hAnsi="宋体"/>
          <w:sz w:val="44"/>
          <w:szCs w:val="44"/>
        </w:rPr>
      </w:pPr>
    </w:p>
    <w:p w:rsidR="00E4591C" w:rsidRPr="00992F48" w:rsidRDefault="008B0931" w:rsidP="00E4591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</w:t>
      </w:r>
      <w:r w:rsidR="00E4591C" w:rsidRPr="00992F48">
        <w:rPr>
          <w:rFonts w:ascii="仿宋_GB2312" w:eastAsia="仿宋_GB2312" w:hint="eastAsia"/>
          <w:sz w:val="32"/>
          <w:szCs w:val="32"/>
        </w:rPr>
        <w:t>名称</w:t>
      </w:r>
      <w:r w:rsidR="003D57F0">
        <w:rPr>
          <w:rFonts w:ascii="仿宋_GB2312" w:eastAsia="仿宋_GB2312" w:hint="eastAsia"/>
          <w:sz w:val="32"/>
          <w:szCs w:val="32"/>
        </w:rPr>
        <w:t>（盖章）</w:t>
      </w:r>
      <w:r w:rsidR="00E96113" w:rsidRPr="00992F48">
        <w:rPr>
          <w:rFonts w:ascii="仿宋_GB2312" w:eastAsia="仿宋_GB2312" w:hint="eastAsia"/>
          <w:sz w:val="32"/>
          <w:szCs w:val="32"/>
        </w:rPr>
        <w:t xml:space="preserve"> </w:t>
      </w:r>
      <w:r w:rsidR="00992F48">
        <w:rPr>
          <w:rFonts w:ascii="仿宋_GB2312" w:eastAsia="仿宋_GB2312" w:hint="eastAsia"/>
          <w:sz w:val="32"/>
          <w:szCs w:val="32"/>
        </w:rPr>
        <w:t>：</w:t>
      </w:r>
      <w:r w:rsidR="00E96113" w:rsidRPr="00992F48">
        <w:rPr>
          <w:rFonts w:ascii="仿宋_GB2312" w:eastAsia="仿宋_GB2312" w:hint="eastAsia"/>
          <w:sz w:val="32"/>
          <w:szCs w:val="32"/>
        </w:rPr>
        <w:t xml:space="preserve">                      </w:t>
      </w:r>
    </w:p>
    <w:tbl>
      <w:tblPr>
        <w:tblStyle w:val="a5"/>
        <w:tblW w:w="8613" w:type="dxa"/>
        <w:tblLook w:val="04A0"/>
      </w:tblPr>
      <w:tblGrid>
        <w:gridCol w:w="1809"/>
        <w:gridCol w:w="2127"/>
        <w:gridCol w:w="2268"/>
        <w:gridCol w:w="2409"/>
      </w:tblGrid>
      <w:tr w:rsidR="009D2C6A" w:rsidRPr="00992F48" w:rsidTr="00E65B75">
        <w:trPr>
          <w:trHeight w:val="904"/>
        </w:trPr>
        <w:tc>
          <w:tcPr>
            <w:tcW w:w="1809" w:type="dxa"/>
            <w:vAlign w:val="center"/>
          </w:tcPr>
          <w:p w:rsidR="009D2C6A" w:rsidRPr="00992F48" w:rsidRDefault="009D2C6A" w:rsidP="00D66C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培训期数</w:t>
            </w:r>
          </w:p>
        </w:tc>
        <w:tc>
          <w:tcPr>
            <w:tcW w:w="2127" w:type="dxa"/>
            <w:vAlign w:val="center"/>
          </w:tcPr>
          <w:p w:rsidR="009D2C6A" w:rsidRPr="00992F48" w:rsidRDefault="009D2C6A" w:rsidP="00FD34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92F48"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2268" w:type="dxa"/>
            <w:vAlign w:val="center"/>
          </w:tcPr>
          <w:p w:rsidR="009D2C6A" w:rsidRPr="00992F48" w:rsidRDefault="009D2C6A" w:rsidP="00FD34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92F48"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409" w:type="dxa"/>
            <w:vAlign w:val="center"/>
          </w:tcPr>
          <w:p w:rsidR="009D2C6A" w:rsidRPr="00992F48" w:rsidRDefault="009D2C6A" w:rsidP="00FD343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92F48"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</w:tr>
      <w:tr w:rsidR="009D2C6A" w:rsidRPr="00992F48" w:rsidTr="009D2C6A">
        <w:trPr>
          <w:trHeight w:val="785"/>
        </w:trPr>
        <w:tc>
          <w:tcPr>
            <w:tcW w:w="1809" w:type="dxa"/>
            <w:vMerge w:val="restart"/>
            <w:vAlign w:val="center"/>
          </w:tcPr>
          <w:p w:rsidR="009D2C6A" w:rsidRPr="00992F48" w:rsidRDefault="009D2C6A" w:rsidP="00D66C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第一期</w:t>
            </w:r>
          </w:p>
        </w:tc>
        <w:tc>
          <w:tcPr>
            <w:tcW w:w="2127" w:type="dxa"/>
            <w:vAlign w:val="center"/>
          </w:tcPr>
          <w:p w:rsidR="009D2C6A" w:rsidRPr="00992F48" w:rsidRDefault="009D2C6A" w:rsidP="00D66C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9D2C6A" w:rsidRPr="00992F48" w:rsidRDefault="009D2C6A" w:rsidP="00D66C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9D2C6A" w:rsidRPr="00DE7160" w:rsidRDefault="009D2C6A" w:rsidP="00DE716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D2C6A" w:rsidRPr="00992F48" w:rsidTr="009D2C6A">
        <w:trPr>
          <w:trHeight w:val="785"/>
        </w:trPr>
        <w:tc>
          <w:tcPr>
            <w:tcW w:w="1809" w:type="dxa"/>
            <w:vMerge/>
            <w:vAlign w:val="center"/>
          </w:tcPr>
          <w:p w:rsidR="009D2C6A" w:rsidRPr="00992F48" w:rsidRDefault="009D2C6A" w:rsidP="00D66C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9D2C6A" w:rsidRPr="00992F48" w:rsidRDefault="009D2C6A" w:rsidP="00D66C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9D2C6A" w:rsidRPr="00992F48" w:rsidRDefault="009D2C6A" w:rsidP="00D66C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9D2C6A" w:rsidRPr="00992F48" w:rsidRDefault="009D2C6A" w:rsidP="00A82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D2C6A" w:rsidRPr="00992F48" w:rsidTr="009D2C6A">
        <w:trPr>
          <w:trHeight w:val="785"/>
        </w:trPr>
        <w:tc>
          <w:tcPr>
            <w:tcW w:w="1809" w:type="dxa"/>
            <w:vMerge/>
            <w:vAlign w:val="center"/>
          </w:tcPr>
          <w:p w:rsidR="009D2C6A" w:rsidRPr="00992F48" w:rsidRDefault="009D2C6A" w:rsidP="00D66C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9D2C6A" w:rsidRPr="00992F48" w:rsidRDefault="009D2C6A" w:rsidP="00D66C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9D2C6A" w:rsidRPr="00992F48" w:rsidRDefault="009D2C6A" w:rsidP="00D66C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9D2C6A" w:rsidRPr="00992F48" w:rsidRDefault="009D2C6A" w:rsidP="00A82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D2C6A" w:rsidRPr="00992F48" w:rsidTr="009D2C6A">
        <w:trPr>
          <w:trHeight w:val="785"/>
        </w:trPr>
        <w:tc>
          <w:tcPr>
            <w:tcW w:w="1809" w:type="dxa"/>
            <w:vMerge w:val="restart"/>
            <w:vAlign w:val="center"/>
          </w:tcPr>
          <w:p w:rsidR="009D2C6A" w:rsidRPr="00992F48" w:rsidRDefault="009D2C6A" w:rsidP="00D66C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第二期</w:t>
            </w:r>
          </w:p>
        </w:tc>
        <w:tc>
          <w:tcPr>
            <w:tcW w:w="2127" w:type="dxa"/>
            <w:vAlign w:val="center"/>
          </w:tcPr>
          <w:p w:rsidR="009D2C6A" w:rsidRPr="00992F48" w:rsidRDefault="009D2C6A" w:rsidP="00D66C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9D2C6A" w:rsidRPr="00992F48" w:rsidRDefault="009D2C6A" w:rsidP="00D66C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9D2C6A" w:rsidRPr="00992F48" w:rsidRDefault="009D2C6A" w:rsidP="00A82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D2C6A" w:rsidRPr="00992F48" w:rsidTr="009D2C6A">
        <w:trPr>
          <w:trHeight w:val="785"/>
        </w:trPr>
        <w:tc>
          <w:tcPr>
            <w:tcW w:w="1809" w:type="dxa"/>
            <w:vMerge/>
            <w:vAlign w:val="center"/>
          </w:tcPr>
          <w:p w:rsidR="009D2C6A" w:rsidRPr="00992F48" w:rsidRDefault="009D2C6A" w:rsidP="00D66C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9D2C6A" w:rsidRPr="00992F48" w:rsidRDefault="009D2C6A" w:rsidP="00D66C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9D2C6A" w:rsidRPr="00992F48" w:rsidRDefault="009D2C6A" w:rsidP="00D66C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9D2C6A" w:rsidRPr="00992F48" w:rsidRDefault="009D2C6A" w:rsidP="00A82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D2C6A" w:rsidRPr="00992F48" w:rsidTr="009D2C6A">
        <w:trPr>
          <w:trHeight w:val="785"/>
        </w:trPr>
        <w:tc>
          <w:tcPr>
            <w:tcW w:w="1809" w:type="dxa"/>
            <w:vMerge/>
            <w:vAlign w:val="center"/>
          </w:tcPr>
          <w:p w:rsidR="009D2C6A" w:rsidRPr="00992F48" w:rsidRDefault="009D2C6A" w:rsidP="00D66C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9D2C6A" w:rsidRPr="00992F48" w:rsidRDefault="009D2C6A" w:rsidP="00D66C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9D2C6A" w:rsidRPr="00992F48" w:rsidRDefault="009D2C6A" w:rsidP="00D66C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9D2C6A" w:rsidRPr="00992F48" w:rsidRDefault="009D2C6A" w:rsidP="00A82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D2C6A" w:rsidRPr="00992F48" w:rsidTr="009D2C6A">
        <w:trPr>
          <w:trHeight w:val="785"/>
        </w:trPr>
        <w:tc>
          <w:tcPr>
            <w:tcW w:w="1809" w:type="dxa"/>
            <w:vMerge w:val="restart"/>
            <w:vAlign w:val="center"/>
          </w:tcPr>
          <w:p w:rsidR="009D2C6A" w:rsidRPr="00992F48" w:rsidRDefault="009D2C6A" w:rsidP="00D66C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第三期</w:t>
            </w:r>
          </w:p>
        </w:tc>
        <w:tc>
          <w:tcPr>
            <w:tcW w:w="2127" w:type="dxa"/>
            <w:vAlign w:val="center"/>
          </w:tcPr>
          <w:p w:rsidR="009D2C6A" w:rsidRPr="00992F48" w:rsidRDefault="009D2C6A" w:rsidP="00D66C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9D2C6A" w:rsidRPr="00992F48" w:rsidRDefault="009D2C6A" w:rsidP="00D66C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9D2C6A" w:rsidRPr="00992F48" w:rsidRDefault="009D2C6A" w:rsidP="00A82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D2C6A" w:rsidRPr="00992F48" w:rsidTr="009D2C6A">
        <w:trPr>
          <w:trHeight w:val="785"/>
        </w:trPr>
        <w:tc>
          <w:tcPr>
            <w:tcW w:w="1809" w:type="dxa"/>
            <w:vMerge/>
            <w:vAlign w:val="center"/>
          </w:tcPr>
          <w:p w:rsidR="009D2C6A" w:rsidRPr="00992F48" w:rsidRDefault="009D2C6A" w:rsidP="00D66C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9D2C6A" w:rsidRPr="00992F48" w:rsidRDefault="009D2C6A" w:rsidP="00D66C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9D2C6A" w:rsidRPr="00992F48" w:rsidRDefault="009D2C6A" w:rsidP="00D66C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9D2C6A" w:rsidRPr="00992F48" w:rsidRDefault="009D2C6A" w:rsidP="00A82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D2C6A" w:rsidRPr="00992F48" w:rsidTr="009D2C6A">
        <w:trPr>
          <w:trHeight w:val="785"/>
        </w:trPr>
        <w:tc>
          <w:tcPr>
            <w:tcW w:w="1809" w:type="dxa"/>
            <w:vMerge/>
            <w:vAlign w:val="center"/>
          </w:tcPr>
          <w:p w:rsidR="009D2C6A" w:rsidRPr="00992F48" w:rsidRDefault="009D2C6A" w:rsidP="00D66C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 w:rsidR="009D2C6A" w:rsidRPr="00992F48" w:rsidRDefault="009D2C6A" w:rsidP="00D66C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9D2C6A" w:rsidRPr="00992F48" w:rsidRDefault="009D2C6A" w:rsidP="00D66CB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9D2C6A" w:rsidRPr="00992F48" w:rsidRDefault="009D2C6A" w:rsidP="00A8298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F8745B" w:rsidRPr="009D2C6A" w:rsidRDefault="00E65B75" w:rsidP="009D2C6A">
      <w:pPr>
        <w:spacing w:line="400" w:lineRule="exact"/>
        <w:rPr>
          <w:rFonts w:ascii="仿宋_GB2312" w:eastAsia="仿宋_GB2312"/>
          <w:sz w:val="28"/>
          <w:szCs w:val="28"/>
        </w:rPr>
      </w:pPr>
      <w:r w:rsidRPr="009D2C6A">
        <w:rPr>
          <w:rFonts w:ascii="仿宋_GB2312" w:eastAsia="仿宋_GB2312" w:hint="eastAsia"/>
          <w:sz w:val="28"/>
          <w:szCs w:val="28"/>
        </w:rPr>
        <w:t>注：1、报名回执仅限协会会员单位培训报名使用。</w:t>
      </w:r>
    </w:p>
    <w:p w:rsidR="00E65B75" w:rsidRPr="009D2C6A" w:rsidRDefault="00E65B75" w:rsidP="009D2C6A">
      <w:pPr>
        <w:spacing w:line="400" w:lineRule="exact"/>
        <w:ind w:firstLine="585"/>
        <w:rPr>
          <w:rFonts w:ascii="仿宋_GB2312" w:eastAsia="仿宋_GB2312"/>
          <w:sz w:val="28"/>
          <w:szCs w:val="28"/>
        </w:rPr>
      </w:pPr>
      <w:r w:rsidRPr="009D2C6A">
        <w:rPr>
          <w:rFonts w:ascii="仿宋_GB2312" w:eastAsia="仿宋_GB2312" w:hint="eastAsia"/>
          <w:sz w:val="28"/>
          <w:szCs w:val="28"/>
        </w:rPr>
        <w:t>2、报名回执中</w:t>
      </w:r>
      <w:r w:rsidR="00091780" w:rsidRPr="009D2C6A">
        <w:rPr>
          <w:rFonts w:ascii="仿宋_GB2312" w:eastAsia="仿宋_GB2312" w:hint="eastAsia"/>
          <w:sz w:val="28"/>
          <w:szCs w:val="28"/>
        </w:rPr>
        <w:t>培训人员</w:t>
      </w:r>
      <w:r w:rsidR="009D2C6A" w:rsidRPr="009D2C6A">
        <w:rPr>
          <w:rFonts w:ascii="仿宋_GB2312" w:eastAsia="仿宋_GB2312" w:hint="eastAsia"/>
          <w:sz w:val="28"/>
          <w:szCs w:val="28"/>
        </w:rPr>
        <w:t>按照培训期数选填，行数不够可加行</w:t>
      </w:r>
      <w:r w:rsidR="00091780" w:rsidRPr="009D2C6A">
        <w:rPr>
          <w:rFonts w:ascii="仿宋_GB2312" w:eastAsia="仿宋_GB2312" w:hint="eastAsia"/>
          <w:sz w:val="28"/>
          <w:szCs w:val="28"/>
        </w:rPr>
        <w:t>。</w:t>
      </w:r>
    </w:p>
    <w:p w:rsidR="00E65B75" w:rsidRPr="009D2C6A" w:rsidRDefault="00091780" w:rsidP="009D2C6A">
      <w:pPr>
        <w:spacing w:line="400" w:lineRule="exact"/>
        <w:ind w:firstLine="585"/>
        <w:rPr>
          <w:rFonts w:ascii="仿宋_GB2312" w:eastAsia="仿宋_GB2312"/>
          <w:sz w:val="28"/>
          <w:szCs w:val="28"/>
        </w:rPr>
      </w:pPr>
      <w:r w:rsidRPr="009D2C6A">
        <w:rPr>
          <w:rFonts w:ascii="仿宋_GB2312" w:eastAsia="仿宋_GB2312" w:hint="eastAsia"/>
          <w:sz w:val="28"/>
          <w:szCs w:val="28"/>
        </w:rPr>
        <w:t>3、</w:t>
      </w:r>
      <w:r w:rsidR="00E65B75" w:rsidRPr="009D2C6A">
        <w:rPr>
          <w:rFonts w:ascii="仿宋_GB2312" w:eastAsia="仿宋_GB2312" w:hint="eastAsia"/>
          <w:sz w:val="28"/>
          <w:szCs w:val="28"/>
        </w:rPr>
        <w:t>协会将按照</w:t>
      </w:r>
      <w:r w:rsidRPr="009D2C6A">
        <w:rPr>
          <w:rFonts w:ascii="仿宋_GB2312" w:eastAsia="仿宋_GB2312" w:hint="eastAsia"/>
          <w:sz w:val="28"/>
          <w:szCs w:val="28"/>
        </w:rPr>
        <w:t>各单位</w:t>
      </w:r>
      <w:r w:rsidR="00E65B75" w:rsidRPr="009D2C6A">
        <w:rPr>
          <w:rFonts w:ascii="仿宋_GB2312" w:eastAsia="仿宋_GB2312" w:hint="eastAsia"/>
          <w:sz w:val="28"/>
          <w:szCs w:val="28"/>
        </w:rPr>
        <w:t>报名顺序</w:t>
      </w:r>
      <w:r w:rsidRPr="009D2C6A">
        <w:rPr>
          <w:rFonts w:ascii="仿宋_GB2312" w:eastAsia="仿宋_GB2312" w:hint="eastAsia"/>
          <w:sz w:val="28"/>
          <w:szCs w:val="28"/>
        </w:rPr>
        <w:t>，根据各</w:t>
      </w:r>
      <w:r w:rsidR="00E65B75" w:rsidRPr="009D2C6A">
        <w:rPr>
          <w:rFonts w:ascii="仿宋_GB2312" w:eastAsia="仿宋_GB2312" w:hint="eastAsia"/>
          <w:sz w:val="28"/>
          <w:szCs w:val="28"/>
        </w:rPr>
        <w:t>单位</w:t>
      </w:r>
      <w:r w:rsidRPr="009D2C6A">
        <w:rPr>
          <w:rFonts w:ascii="仿宋_GB2312" w:eastAsia="仿宋_GB2312" w:hint="eastAsia"/>
          <w:sz w:val="28"/>
          <w:szCs w:val="28"/>
        </w:rPr>
        <w:t>报名人数</w:t>
      </w:r>
      <w:r w:rsidR="008B0931">
        <w:rPr>
          <w:rFonts w:ascii="仿宋_GB2312" w:eastAsia="仿宋_GB2312" w:hint="eastAsia"/>
          <w:sz w:val="28"/>
          <w:szCs w:val="28"/>
        </w:rPr>
        <w:t>并</w:t>
      </w:r>
      <w:r w:rsidRPr="009D2C6A">
        <w:rPr>
          <w:rFonts w:ascii="仿宋_GB2312" w:eastAsia="仿宋_GB2312" w:hint="eastAsia"/>
          <w:sz w:val="28"/>
          <w:szCs w:val="28"/>
        </w:rPr>
        <w:t>兼顾全体会员单位</w:t>
      </w:r>
      <w:r w:rsidR="00EF34FA" w:rsidRPr="009D2C6A">
        <w:rPr>
          <w:rFonts w:ascii="仿宋_GB2312" w:eastAsia="仿宋_GB2312" w:hint="eastAsia"/>
          <w:sz w:val="28"/>
          <w:szCs w:val="28"/>
        </w:rPr>
        <w:t>均能得到培训</w:t>
      </w:r>
      <w:r w:rsidR="00E65B75" w:rsidRPr="009D2C6A">
        <w:rPr>
          <w:rFonts w:ascii="仿宋_GB2312" w:eastAsia="仿宋_GB2312" w:hint="eastAsia"/>
          <w:sz w:val="28"/>
          <w:szCs w:val="28"/>
        </w:rPr>
        <w:t>的原则进行</w:t>
      </w:r>
      <w:r w:rsidRPr="009D2C6A">
        <w:rPr>
          <w:rFonts w:ascii="仿宋_GB2312" w:eastAsia="仿宋_GB2312" w:hint="eastAsia"/>
          <w:sz w:val="28"/>
          <w:szCs w:val="28"/>
        </w:rPr>
        <w:t>统一</w:t>
      </w:r>
      <w:r w:rsidR="009D2C6A">
        <w:rPr>
          <w:rFonts w:ascii="仿宋_GB2312" w:eastAsia="仿宋_GB2312" w:hint="eastAsia"/>
          <w:sz w:val="28"/>
          <w:szCs w:val="28"/>
        </w:rPr>
        <w:t>协调</w:t>
      </w:r>
      <w:r w:rsidR="00E65B75" w:rsidRPr="009D2C6A">
        <w:rPr>
          <w:rFonts w:ascii="仿宋_GB2312" w:eastAsia="仿宋_GB2312" w:hint="eastAsia"/>
          <w:sz w:val="28"/>
          <w:szCs w:val="28"/>
        </w:rPr>
        <w:t>安排</w:t>
      </w:r>
      <w:r w:rsidRPr="009D2C6A">
        <w:rPr>
          <w:rFonts w:ascii="仿宋_GB2312" w:eastAsia="仿宋_GB2312" w:hint="eastAsia"/>
          <w:sz w:val="28"/>
          <w:szCs w:val="28"/>
        </w:rPr>
        <w:t>。</w:t>
      </w:r>
    </w:p>
    <w:p w:rsidR="00473783" w:rsidRDefault="00473783" w:rsidP="009D2C6A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473783" w:rsidRDefault="00473783" w:rsidP="009D2C6A">
      <w:pPr>
        <w:spacing w:line="4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单位联系人：                     联系电话：</w:t>
      </w:r>
    </w:p>
    <w:p w:rsidR="00473783" w:rsidRDefault="00473783" w:rsidP="009D2C6A">
      <w:pPr>
        <w:spacing w:line="400" w:lineRule="exact"/>
        <w:rPr>
          <w:rFonts w:ascii="仿宋_GB2312" w:eastAsia="仿宋_GB2312"/>
          <w:sz w:val="30"/>
          <w:szCs w:val="30"/>
        </w:rPr>
      </w:pPr>
    </w:p>
    <w:p w:rsidR="00473783" w:rsidRDefault="00473783" w:rsidP="009D2C6A">
      <w:pPr>
        <w:spacing w:line="400" w:lineRule="exact"/>
        <w:ind w:firstLineChars="1300" w:firstLine="39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报名时间：2020年    月    日</w:t>
      </w:r>
    </w:p>
    <w:p w:rsidR="00E65B75" w:rsidRPr="00E65B75" w:rsidRDefault="00E65B75" w:rsidP="00E96113">
      <w:pPr>
        <w:rPr>
          <w:rFonts w:ascii="仿宋_GB2312" w:eastAsia="仿宋_GB2312"/>
          <w:sz w:val="30"/>
          <w:szCs w:val="30"/>
        </w:rPr>
      </w:pPr>
    </w:p>
    <w:sectPr w:rsidR="00E65B75" w:rsidRPr="00E65B75" w:rsidSect="00F66E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53C1"/>
    <w:multiLevelType w:val="hybridMultilevel"/>
    <w:tmpl w:val="A84038C8"/>
    <w:lvl w:ilvl="0" w:tplc="DA569750">
      <w:start w:val="1"/>
      <w:numFmt w:val="decimal"/>
      <w:lvlText w:val="%1、"/>
      <w:lvlJc w:val="left"/>
      <w:pPr>
        <w:ind w:left="1360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FA65082"/>
    <w:multiLevelType w:val="hybridMultilevel"/>
    <w:tmpl w:val="A8E288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5CA4"/>
    <w:rsid w:val="00044E95"/>
    <w:rsid w:val="00072B8A"/>
    <w:rsid w:val="00091780"/>
    <w:rsid w:val="00144B6F"/>
    <w:rsid w:val="0016458D"/>
    <w:rsid w:val="00164F5C"/>
    <w:rsid w:val="001A4F24"/>
    <w:rsid w:val="001C2024"/>
    <w:rsid w:val="00215FC6"/>
    <w:rsid w:val="003D57F0"/>
    <w:rsid w:val="00473783"/>
    <w:rsid w:val="004A71A3"/>
    <w:rsid w:val="00554455"/>
    <w:rsid w:val="005F601F"/>
    <w:rsid w:val="006A2B92"/>
    <w:rsid w:val="006E1465"/>
    <w:rsid w:val="00762C16"/>
    <w:rsid w:val="00825CA4"/>
    <w:rsid w:val="008B0931"/>
    <w:rsid w:val="008E18F0"/>
    <w:rsid w:val="00987EF8"/>
    <w:rsid w:val="00992F48"/>
    <w:rsid w:val="009B0FAF"/>
    <w:rsid w:val="009C643C"/>
    <w:rsid w:val="009D21B6"/>
    <w:rsid w:val="009D2C6A"/>
    <w:rsid w:val="00A1480A"/>
    <w:rsid w:val="00A74A78"/>
    <w:rsid w:val="00A82981"/>
    <w:rsid w:val="00A879BB"/>
    <w:rsid w:val="00B14B59"/>
    <w:rsid w:val="00D66CB5"/>
    <w:rsid w:val="00D709A7"/>
    <w:rsid w:val="00D9057B"/>
    <w:rsid w:val="00DE7160"/>
    <w:rsid w:val="00E4591C"/>
    <w:rsid w:val="00E65B75"/>
    <w:rsid w:val="00E96113"/>
    <w:rsid w:val="00EF34FA"/>
    <w:rsid w:val="00F50DC9"/>
    <w:rsid w:val="00F66EF6"/>
    <w:rsid w:val="00F87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E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A4F2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A4F24"/>
  </w:style>
  <w:style w:type="paragraph" w:styleId="a4">
    <w:name w:val="Balloon Text"/>
    <w:basedOn w:val="a"/>
    <w:link w:val="Char0"/>
    <w:uiPriority w:val="99"/>
    <w:semiHidden/>
    <w:unhideWhenUsed/>
    <w:rsid w:val="00F8745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8745B"/>
    <w:rPr>
      <w:sz w:val="18"/>
      <w:szCs w:val="18"/>
    </w:rPr>
  </w:style>
  <w:style w:type="table" w:styleId="a5">
    <w:name w:val="Table Grid"/>
    <w:basedOn w:val="a1"/>
    <w:uiPriority w:val="59"/>
    <w:rsid w:val="00144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61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A4F2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A4F24"/>
  </w:style>
  <w:style w:type="paragraph" w:styleId="a4">
    <w:name w:val="Balloon Text"/>
    <w:basedOn w:val="a"/>
    <w:link w:val="Char0"/>
    <w:uiPriority w:val="99"/>
    <w:semiHidden/>
    <w:unhideWhenUsed/>
    <w:rsid w:val="00F8745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F8745B"/>
    <w:rPr>
      <w:sz w:val="18"/>
      <w:szCs w:val="18"/>
    </w:rPr>
  </w:style>
  <w:style w:type="table" w:styleId="a5">
    <w:name w:val="Table Grid"/>
    <w:basedOn w:val="a1"/>
    <w:uiPriority w:val="59"/>
    <w:rsid w:val="00144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9611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B727-49A9-4F0C-B860-2AB3B2FE8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节能环保</dc:creator>
  <cp:lastModifiedBy>微软用户</cp:lastModifiedBy>
  <cp:revision>9</cp:revision>
  <cp:lastPrinted>2020-09-10T05:20:00Z</cp:lastPrinted>
  <dcterms:created xsi:type="dcterms:W3CDTF">2020-09-08T02:07:00Z</dcterms:created>
  <dcterms:modified xsi:type="dcterms:W3CDTF">2020-09-10T05:48:00Z</dcterms:modified>
</cp:coreProperties>
</file>